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E971" w14:textId="77777777" w:rsidR="006C41EF" w:rsidRPr="00602DD7" w:rsidRDefault="006C41EF" w:rsidP="006C41EF">
      <w:pPr>
        <w:jc w:val="center"/>
        <w:rPr>
          <w:b/>
          <w:bCs/>
        </w:rPr>
      </w:pPr>
      <w:r w:rsidRPr="00602DD7">
        <w:rPr>
          <w:b/>
          <w:bCs/>
        </w:rPr>
        <w:t xml:space="preserve">Atlanta Global Research and Education Collaborative (AGREC) </w:t>
      </w:r>
      <w:r>
        <w:rPr>
          <w:b/>
          <w:bCs/>
        </w:rPr>
        <w:t xml:space="preserve">Proposed </w:t>
      </w:r>
      <w:r w:rsidRPr="00602DD7">
        <w:rPr>
          <w:b/>
          <w:bCs/>
        </w:rPr>
        <w:t>Budget</w:t>
      </w:r>
    </w:p>
    <w:p w14:paraId="03E01527" w14:textId="77777777" w:rsidR="006C41EF" w:rsidRDefault="006C41EF" w:rsidP="006C41EF">
      <w:pPr>
        <w:rPr>
          <w:b/>
          <w:bCs/>
          <w:color w:val="000000" w:themeColor="text1"/>
          <w:szCs w:val="28"/>
        </w:rPr>
      </w:pPr>
    </w:p>
    <w:p w14:paraId="46982F31" w14:textId="2E71F8C2" w:rsidR="006C41EF" w:rsidRPr="00CC2D32" w:rsidRDefault="00CA20FB" w:rsidP="006C41EF">
      <w:pPr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TITLE</w:t>
      </w:r>
      <w:r w:rsidR="006C41EF">
        <w:rPr>
          <w:b/>
          <w:bCs/>
          <w:color w:val="000000" w:themeColor="text1"/>
          <w:szCs w:val="28"/>
        </w:rPr>
        <w:t xml:space="preserve"> OF PROPOSED PROJECT </w:t>
      </w:r>
    </w:p>
    <w:p w14:paraId="57574337" w14:textId="77777777" w:rsidR="006C41EF" w:rsidRPr="00CC2D32" w:rsidRDefault="006C41EF" w:rsidP="006C41EF">
      <w:pPr>
        <w:rPr>
          <w:sz w:val="28"/>
          <w:szCs w:val="28"/>
        </w:rPr>
      </w:pPr>
    </w:p>
    <w:p w14:paraId="49BA7BB5" w14:textId="77777777" w:rsidR="006C41EF" w:rsidRPr="00392B5A" w:rsidRDefault="006C41EF" w:rsidP="006C41EF">
      <w:pPr>
        <w:rPr>
          <w:b/>
          <w:bCs/>
        </w:rPr>
      </w:pPr>
      <w:r w:rsidRPr="00602DD7">
        <w:rPr>
          <w:b/>
          <w:bCs/>
        </w:rPr>
        <w:t>Primary Investigators:</w:t>
      </w:r>
    </w:p>
    <w:p w14:paraId="1228A9B8" w14:textId="77777777" w:rsidR="006C41EF" w:rsidRPr="00783256" w:rsidRDefault="006C41EF" w:rsidP="006C41EF">
      <w:pPr>
        <w:pStyle w:val="ListParagraph"/>
      </w:pPr>
      <w:r>
        <w:t>Names and emails of Co-PIs</w:t>
      </w:r>
    </w:p>
    <w:p w14:paraId="3D03BEF4" w14:textId="77777777" w:rsidR="006C41EF" w:rsidRDefault="006C41EF" w:rsidP="006C41EF">
      <w:pPr>
        <w:rPr>
          <w:b/>
          <w:bCs/>
          <w:color w:val="000000"/>
          <w:sz w:val="22"/>
          <w:szCs w:val="22"/>
        </w:rPr>
      </w:pPr>
    </w:p>
    <w:p w14:paraId="53C15894" w14:textId="74961519" w:rsidR="006C41EF" w:rsidRPr="006C41EF" w:rsidRDefault="006C41EF" w:rsidP="006C41EF">
      <w:pPr>
        <w:rPr>
          <w:b/>
          <w:bCs/>
          <w:color w:val="000000"/>
        </w:rPr>
      </w:pPr>
      <w:r w:rsidRPr="006C41EF">
        <w:rPr>
          <w:b/>
          <w:bCs/>
          <w:color w:val="000000"/>
        </w:rPr>
        <w:t>Other Project Team Member</w:t>
      </w:r>
      <w:r>
        <w:rPr>
          <w:b/>
          <w:bCs/>
          <w:color w:val="000000"/>
        </w:rPr>
        <w:t>s</w:t>
      </w:r>
      <w:r w:rsidRPr="006C41EF">
        <w:rPr>
          <w:b/>
          <w:bCs/>
          <w:color w:val="000000"/>
        </w:rPr>
        <w:t xml:space="preserve">: </w:t>
      </w:r>
    </w:p>
    <w:p w14:paraId="51C7B953" w14:textId="607DC852" w:rsidR="006C41EF" w:rsidRPr="00CA20FB" w:rsidRDefault="006C41EF" w:rsidP="00CA20FB">
      <w:pPr>
        <w:ind w:left="720"/>
      </w:pPr>
      <w:r w:rsidRPr="006C41EF">
        <w:t>Names and emails of additional team members and/or community partners</w:t>
      </w:r>
    </w:p>
    <w:p w14:paraId="761D9551" w14:textId="77777777" w:rsidR="006C41EF" w:rsidRDefault="006C41EF" w:rsidP="006C41EF"/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3231"/>
        <w:gridCol w:w="2041"/>
        <w:gridCol w:w="2041"/>
        <w:gridCol w:w="2042"/>
      </w:tblGrid>
      <w:tr w:rsidR="00CA20FB" w14:paraId="75A0B003" w14:textId="09B66848" w:rsidTr="00CA20FB">
        <w:trPr>
          <w:trHeight w:val="147"/>
        </w:trPr>
        <w:tc>
          <w:tcPr>
            <w:tcW w:w="3231" w:type="dxa"/>
            <w:vAlign w:val="center"/>
          </w:tcPr>
          <w:p w14:paraId="67F64167" w14:textId="2154E2D6" w:rsidR="00CA20FB" w:rsidRPr="00CA20FB" w:rsidRDefault="00CA20FB" w:rsidP="00AC2258">
            <w:pPr>
              <w:rPr>
                <w:b/>
                <w:bCs/>
              </w:rPr>
            </w:pPr>
            <w:r w:rsidRPr="00CA20FB">
              <w:rPr>
                <w:b/>
                <w:bCs/>
              </w:rPr>
              <w:t>Budget Items</w:t>
            </w:r>
          </w:p>
        </w:tc>
        <w:tc>
          <w:tcPr>
            <w:tcW w:w="2041" w:type="dxa"/>
          </w:tcPr>
          <w:p w14:paraId="6D380BB8" w14:textId="77777777" w:rsidR="00CA20FB" w:rsidRPr="00602DD7" w:rsidRDefault="00CA20FB" w:rsidP="00AC2258">
            <w:pPr>
              <w:rPr>
                <w:color w:val="000000"/>
              </w:rPr>
            </w:pPr>
            <w:r>
              <w:rPr>
                <w:color w:val="000000"/>
              </w:rPr>
              <w:t>AGREC Institution 1 (e.g., Georgia Tech)</w:t>
            </w:r>
          </w:p>
        </w:tc>
        <w:tc>
          <w:tcPr>
            <w:tcW w:w="2041" w:type="dxa"/>
            <w:vAlign w:val="center"/>
          </w:tcPr>
          <w:p w14:paraId="1A2682FD" w14:textId="77777777" w:rsidR="00CA20FB" w:rsidRDefault="00CA20FB" w:rsidP="00AC2258">
            <w:pPr>
              <w:rPr>
                <w:color w:val="000000"/>
              </w:rPr>
            </w:pPr>
            <w:r>
              <w:rPr>
                <w:color w:val="000000"/>
              </w:rPr>
              <w:t>AGREC Institution 2</w:t>
            </w:r>
          </w:p>
          <w:p w14:paraId="527BE22D" w14:textId="77777777" w:rsidR="00CA20FB" w:rsidRDefault="00CA20FB" w:rsidP="00AC2258">
            <w:r>
              <w:rPr>
                <w:color w:val="000000"/>
              </w:rPr>
              <w:t>(e.g., Emory</w:t>
            </w:r>
            <w:r w:rsidRPr="00602DD7">
              <w:rPr>
                <w:color w:val="000000"/>
              </w:rPr>
              <w:t xml:space="preserve"> University</w:t>
            </w:r>
          </w:p>
        </w:tc>
        <w:tc>
          <w:tcPr>
            <w:tcW w:w="2042" w:type="dxa"/>
          </w:tcPr>
          <w:p w14:paraId="0BCACF65" w14:textId="77777777" w:rsidR="00CA20FB" w:rsidRDefault="00CA20FB" w:rsidP="00AC2258">
            <w:pPr>
              <w:rPr>
                <w:color w:val="000000"/>
              </w:rPr>
            </w:pPr>
            <w:r>
              <w:rPr>
                <w:color w:val="000000"/>
              </w:rPr>
              <w:t>AGREC Institution 3</w:t>
            </w:r>
          </w:p>
          <w:p w14:paraId="35CB5538" w14:textId="477B0069" w:rsidR="00CA20FB" w:rsidRDefault="00CA20FB" w:rsidP="00AC2258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e.g.</w:t>
            </w:r>
            <w:proofErr w:type="gramEnd"/>
            <w:r>
              <w:rPr>
                <w:color w:val="000000"/>
              </w:rPr>
              <w:t xml:space="preserve"> Kennesaw State University)</w:t>
            </w:r>
          </w:p>
        </w:tc>
      </w:tr>
      <w:tr w:rsidR="00CA20FB" w:rsidRPr="006C41EF" w14:paraId="5C451C13" w14:textId="54910E9F" w:rsidTr="00CA20FB">
        <w:trPr>
          <w:trHeight w:val="554"/>
        </w:trPr>
        <w:tc>
          <w:tcPr>
            <w:tcW w:w="3231" w:type="dxa"/>
            <w:vAlign w:val="center"/>
          </w:tcPr>
          <w:p w14:paraId="308D50DC" w14:textId="6A4ACE80" w:rsidR="00CA20FB" w:rsidRPr="006C41EF" w:rsidRDefault="00CA20FB" w:rsidP="006C41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Item 1 </w:t>
            </w:r>
          </w:p>
        </w:tc>
        <w:tc>
          <w:tcPr>
            <w:tcW w:w="2041" w:type="dxa"/>
            <w:vAlign w:val="center"/>
          </w:tcPr>
          <w:p w14:paraId="3863E5CF" w14:textId="77777777" w:rsidR="00CA20FB" w:rsidRPr="006C41EF" w:rsidRDefault="00CA20FB" w:rsidP="00CA20FB">
            <w:pPr>
              <w:jc w:val="right"/>
              <w:rPr>
                <w:color w:val="000000"/>
              </w:rPr>
            </w:pPr>
          </w:p>
        </w:tc>
        <w:tc>
          <w:tcPr>
            <w:tcW w:w="2041" w:type="dxa"/>
            <w:vAlign w:val="center"/>
          </w:tcPr>
          <w:p w14:paraId="6B740087" w14:textId="52E0FB8F" w:rsidR="00CA20FB" w:rsidRPr="006C41EF" w:rsidRDefault="00CA20FB" w:rsidP="00CA20FB">
            <w:pPr>
              <w:jc w:val="right"/>
            </w:pPr>
          </w:p>
        </w:tc>
        <w:tc>
          <w:tcPr>
            <w:tcW w:w="2042" w:type="dxa"/>
            <w:vAlign w:val="center"/>
          </w:tcPr>
          <w:p w14:paraId="5BEADC53" w14:textId="77777777" w:rsidR="00CA20FB" w:rsidRPr="006C41EF" w:rsidRDefault="00CA20FB" w:rsidP="00CA20FB">
            <w:pPr>
              <w:jc w:val="right"/>
            </w:pPr>
          </w:p>
        </w:tc>
      </w:tr>
      <w:tr w:rsidR="00CA20FB" w:rsidRPr="006C41EF" w14:paraId="7CFE5CD4" w14:textId="5C1351F0" w:rsidTr="00CA20FB">
        <w:trPr>
          <w:trHeight w:val="554"/>
        </w:trPr>
        <w:tc>
          <w:tcPr>
            <w:tcW w:w="3231" w:type="dxa"/>
            <w:vAlign w:val="center"/>
          </w:tcPr>
          <w:p w14:paraId="6252E76E" w14:textId="3DD48FDC" w:rsidR="00CA20FB" w:rsidRPr="006C41EF" w:rsidRDefault="00CA20FB" w:rsidP="006C41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2</w:t>
            </w:r>
          </w:p>
        </w:tc>
        <w:tc>
          <w:tcPr>
            <w:tcW w:w="2041" w:type="dxa"/>
            <w:vAlign w:val="center"/>
          </w:tcPr>
          <w:p w14:paraId="218561B2" w14:textId="0521F41E" w:rsidR="00CA20FB" w:rsidRPr="006C41EF" w:rsidRDefault="00CA20FB" w:rsidP="00CA20FB">
            <w:pPr>
              <w:jc w:val="right"/>
              <w:rPr>
                <w:color w:val="000000"/>
              </w:rPr>
            </w:pPr>
          </w:p>
        </w:tc>
        <w:tc>
          <w:tcPr>
            <w:tcW w:w="2041" w:type="dxa"/>
            <w:vAlign w:val="center"/>
          </w:tcPr>
          <w:p w14:paraId="1501B160" w14:textId="77777777" w:rsidR="00CA20FB" w:rsidRPr="006C41EF" w:rsidRDefault="00CA20FB" w:rsidP="00CA20FB">
            <w:pPr>
              <w:jc w:val="right"/>
              <w:rPr>
                <w:color w:val="000000"/>
              </w:rPr>
            </w:pPr>
          </w:p>
        </w:tc>
        <w:tc>
          <w:tcPr>
            <w:tcW w:w="2042" w:type="dxa"/>
            <w:vAlign w:val="center"/>
          </w:tcPr>
          <w:p w14:paraId="6C3B52B4" w14:textId="77777777" w:rsidR="00CA20FB" w:rsidRPr="006C41EF" w:rsidRDefault="00CA20FB" w:rsidP="00CA20FB">
            <w:pPr>
              <w:jc w:val="right"/>
              <w:rPr>
                <w:color w:val="000000"/>
              </w:rPr>
            </w:pPr>
          </w:p>
        </w:tc>
      </w:tr>
      <w:tr w:rsidR="00CA20FB" w:rsidRPr="006C41EF" w14:paraId="3BD9D9F7" w14:textId="3AE0C086" w:rsidTr="00CA20FB">
        <w:trPr>
          <w:trHeight w:val="554"/>
        </w:trPr>
        <w:tc>
          <w:tcPr>
            <w:tcW w:w="3231" w:type="dxa"/>
            <w:vAlign w:val="center"/>
          </w:tcPr>
          <w:p w14:paraId="453C309E" w14:textId="53BF518A" w:rsidR="00CA20FB" w:rsidRPr="006C41EF" w:rsidRDefault="00CA20FB" w:rsidP="006C41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3</w:t>
            </w:r>
          </w:p>
        </w:tc>
        <w:tc>
          <w:tcPr>
            <w:tcW w:w="2041" w:type="dxa"/>
            <w:vAlign w:val="center"/>
          </w:tcPr>
          <w:p w14:paraId="31220420" w14:textId="029EE19E" w:rsidR="00CA20FB" w:rsidRPr="006C41EF" w:rsidRDefault="00CA20FB" w:rsidP="00CA20FB">
            <w:pPr>
              <w:jc w:val="right"/>
              <w:rPr>
                <w:color w:val="000000"/>
              </w:rPr>
            </w:pPr>
          </w:p>
        </w:tc>
        <w:tc>
          <w:tcPr>
            <w:tcW w:w="2041" w:type="dxa"/>
            <w:vAlign w:val="center"/>
          </w:tcPr>
          <w:p w14:paraId="01051A98" w14:textId="77777777" w:rsidR="00CA20FB" w:rsidRPr="006C41EF" w:rsidRDefault="00CA20FB" w:rsidP="00CA20FB">
            <w:pPr>
              <w:jc w:val="right"/>
              <w:rPr>
                <w:color w:val="000000"/>
              </w:rPr>
            </w:pPr>
          </w:p>
        </w:tc>
        <w:tc>
          <w:tcPr>
            <w:tcW w:w="2042" w:type="dxa"/>
            <w:vAlign w:val="center"/>
          </w:tcPr>
          <w:p w14:paraId="5B469557" w14:textId="77777777" w:rsidR="00CA20FB" w:rsidRPr="006C41EF" w:rsidRDefault="00CA20FB" w:rsidP="00CA20FB">
            <w:pPr>
              <w:jc w:val="right"/>
              <w:rPr>
                <w:color w:val="000000"/>
              </w:rPr>
            </w:pPr>
          </w:p>
        </w:tc>
      </w:tr>
      <w:tr w:rsidR="00CA20FB" w:rsidRPr="006C41EF" w14:paraId="28C89637" w14:textId="3DDC2171" w:rsidTr="00CA20FB">
        <w:trPr>
          <w:trHeight w:val="554"/>
        </w:trPr>
        <w:tc>
          <w:tcPr>
            <w:tcW w:w="3231" w:type="dxa"/>
            <w:vAlign w:val="center"/>
          </w:tcPr>
          <w:p w14:paraId="7A416498" w14:textId="02A34F57" w:rsidR="00CA20FB" w:rsidRPr="006C41EF" w:rsidRDefault="00CA20FB" w:rsidP="006C41EF">
            <w:pPr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Item 4 </w:t>
            </w:r>
          </w:p>
        </w:tc>
        <w:tc>
          <w:tcPr>
            <w:tcW w:w="2041" w:type="dxa"/>
            <w:vAlign w:val="center"/>
          </w:tcPr>
          <w:p w14:paraId="39BD210B" w14:textId="24421F26" w:rsidR="00CA20FB" w:rsidRPr="006C41EF" w:rsidRDefault="00CA20FB" w:rsidP="00CA20FB">
            <w:pPr>
              <w:jc w:val="right"/>
              <w:rPr>
                <w:color w:val="000000"/>
              </w:rPr>
            </w:pPr>
          </w:p>
        </w:tc>
        <w:tc>
          <w:tcPr>
            <w:tcW w:w="2041" w:type="dxa"/>
            <w:vAlign w:val="center"/>
          </w:tcPr>
          <w:p w14:paraId="27A9665C" w14:textId="0DF29CB9" w:rsidR="00CA20FB" w:rsidRPr="006C41EF" w:rsidRDefault="00CA20FB" w:rsidP="00CA20FB">
            <w:pPr>
              <w:jc w:val="right"/>
              <w:rPr>
                <w:color w:val="000000"/>
              </w:rPr>
            </w:pPr>
          </w:p>
        </w:tc>
        <w:tc>
          <w:tcPr>
            <w:tcW w:w="2042" w:type="dxa"/>
            <w:vAlign w:val="center"/>
          </w:tcPr>
          <w:p w14:paraId="40FBC909" w14:textId="77777777" w:rsidR="00CA20FB" w:rsidRPr="006C41EF" w:rsidRDefault="00CA20FB" w:rsidP="00CA20FB">
            <w:pPr>
              <w:jc w:val="right"/>
              <w:rPr>
                <w:color w:val="000000"/>
              </w:rPr>
            </w:pPr>
          </w:p>
        </w:tc>
      </w:tr>
      <w:tr w:rsidR="00CA20FB" w:rsidRPr="006C41EF" w14:paraId="3B107871" w14:textId="165C4812" w:rsidTr="00CA20FB">
        <w:trPr>
          <w:trHeight w:val="554"/>
        </w:trPr>
        <w:tc>
          <w:tcPr>
            <w:tcW w:w="3231" w:type="dxa"/>
            <w:vAlign w:val="center"/>
          </w:tcPr>
          <w:p w14:paraId="3FC52027" w14:textId="683867C1" w:rsidR="00CA20FB" w:rsidRDefault="00CA20FB" w:rsidP="006C41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5</w:t>
            </w:r>
          </w:p>
        </w:tc>
        <w:tc>
          <w:tcPr>
            <w:tcW w:w="2041" w:type="dxa"/>
            <w:vAlign w:val="center"/>
          </w:tcPr>
          <w:p w14:paraId="086F486B" w14:textId="77777777" w:rsidR="00CA20FB" w:rsidRPr="006C41EF" w:rsidRDefault="00CA20FB" w:rsidP="00CA20FB">
            <w:pPr>
              <w:jc w:val="right"/>
              <w:rPr>
                <w:color w:val="000000"/>
              </w:rPr>
            </w:pPr>
          </w:p>
        </w:tc>
        <w:tc>
          <w:tcPr>
            <w:tcW w:w="2041" w:type="dxa"/>
            <w:vAlign w:val="center"/>
          </w:tcPr>
          <w:p w14:paraId="3039F8F4" w14:textId="77777777" w:rsidR="00CA20FB" w:rsidRPr="006C41EF" w:rsidRDefault="00CA20FB" w:rsidP="00CA20FB">
            <w:pPr>
              <w:jc w:val="right"/>
              <w:rPr>
                <w:color w:val="000000"/>
              </w:rPr>
            </w:pPr>
          </w:p>
        </w:tc>
        <w:tc>
          <w:tcPr>
            <w:tcW w:w="2042" w:type="dxa"/>
            <w:vAlign w:val="center"/>
          </w:tcPr>
          <w:p w14:paraId="6D45A04B" w14:textId="77777777" w:rsidR="00CA20FB" w:rsidRPr="006C41EF" w:rsidRDefault="00CA20FB" w:rsidP="00CA20FB">
            <w:pPr>
              <w:jc w:val="right"/>
              <w:rPr>
                <w:color w:val="000000"/>
              </w:rPr>
            </w:pPr>
          </w:p>
        </w:tc>
      </w:tr>
      <w:tr w:rsidR="00CA20FB" w:rsidRPr="006C41EF" w14:paraId="648F4730" w14:textId="23236192" w:rsidTr="00CA20FB">
        <w:trPr>
          <w:trHeight w:val="554"/>
        </w:trPr>
        <w:tc>
          <w:tcPr>
            <w:tcW w:w="3231" w:type="dxa"/>
            <w:vAlign w:val="center"/>
          </w:tcPr>
          <w:p w14:paraId="323777B3" w14:textId="77AB63D6" w:rsidR="00CA20FB" w:rsidRPr="006C41EF" w:rsidRDefault="00CA20FB" w:rsidP="00AC2258">
            <w:pPr>
              <w:rPr>
                <w:color w:val="000000"/>
              </w:rPr>
            </w:pPr>
            <w:r>
              <w:rPr>
                <w:color w:val="000000"/>
              </w:rPr>
              <w:t>Total per institution</w:t>
            </w:r>
          </w:p>
        </w:tc>
        <w:tc>
          <w:tcPr>
            <w:tcW w:w="2041" w:type="dxa"/>
            <w:vAlign w:val="center"/>
          </w:tcPr>
          <w:p w14:paraId="14F7DEF4" w14:textId="17B1C9DA" w:rsidR="00CA20FB" w:rsidRPr="006C41EF" w:rsidRDefault="00CA20FB" w:rsidP="00CA20FB">
            <w:pPr>
              <w:jc w:val="right"/>
              <w:rPr>
                <w:color w:val="000000"/>
              </w:rPr>
            </w:pPr>
          </w:p>
        </w:tc>
        <w:tc>
          <w:tcPr>
            <w:tcW w:w="2041" w:type="dxa"/>
            <w:vAlign w:val="center"/>
          </w:tcPr>
          <w:p w14:paraId="0430F0B7" w14:textId="1A9980E5" w:rsidR="00CA20FB" w:rsidRPr="006C41EF" w:rsidRDefault="00CA20FB" w:rsidP="00CA20FB">
            <w:pPr>
              <w:jc w:val="right"/>
              <w:rPr>
                <w:color w:val="000000"/>
              </w:rPr>
            </w:pPr>
          </w:p>
        </w:tc>
        <w:tc>
          <w:tcPr>
            <w:tcW w:w="2042" w:type="dxa"/>
            <w:vAlign w:val="center"/>
          </w:tcPr>
          <w:p w14:paraId="1F62EF7D" w14:textId="77777777" w:rsidR="00CA20FB" w:rsidRPr="006C41EF" w:rsidRDefault="00CA20FB" w:rsidP="00CA20FB">
            <w:pPr>
              <w:jc w:val="right"/>
              <w:rPr>
                <w:color w:val="000000"/>
              </w:rPr>
            </w:pPr>
          </w:p>
        </w:tc>
      </w:tr>
      <w:tr w:rsidR="00CA20FB" w:rsidRPr="006C41EF" w14:paraId="247F8BAA" w14:textId="318A52E5" w:rsidTr="00CA20FB">
        <w:trPr>
          <w:trHeight w:val="554"/>
        </w:trPr>
        <w:tc>
          <w:tcPr>
            <w:tcW w:w="3231" w:type="dxa"/>
            <w:vAlign w:val="center"/>
          </w:tcPr>
          <w:p w14:paraId="67AAEACE" w14:textId="77777777" w:rsidR="00CA20FB" w:rsidRPr="00CA20FB" w:rsidRDefault="00CA20FB" w:rsidP="00AC2258">
            <w:pPr>
              <w:rPr>
                <w:b/>
                <w:bCs/>
                <w:color w:val="000000"/>
              </w:rPr>
            </w:pPr>
            <w:r w:rsidRPr="00CA20FB">
              <w:rPr>
                <w:b/>
                <w:bCs/>
                <w:color w:val="000000"/>
              </w:rPr>
              <w:t xml:space="preserve">Total AGREC Request </w:t>
            </w:r>
          </w:p>
        </w:tc>
        <w:tc>
          <w:tcPr>
            <w:tcW w:w="6124" w:type="dxa"/>
            <w:gridSpan w:val="3"/>
            <w:vAlign w:val="center"/>
          </w:tcPr>
          <w:p w14:paraId="229AF5C8" w14:textId="77777777" w:rsidR="00CA20FB" w:rsidRPr="006C41EF" w:rsidRDefault="00CA20FB" w:rsidP="00CA20FB">
            <w:pPr>
              <w:jc w:val="center"/>
              <w:rPr>
                <w:color w:val="000000"/>
              </w:rPr>
            </w:pPr>
          </w:p>
        </w:tc>
      </w:tr>
    </w:tbl>
    <w:p w14:paraId="4C1DBA8B" w14:textId="77777777" w:rsidR="006C41EF" w:rsidRDefault="006C41EF" w:rsidP="006C41EF"/>
    <w:p w14:paraId="0729416A" w14:textId="5BE8F32B" w:rsidR="00CA20FB" w:rsidRPr="00CA20FB" w:rsidRDefault="00CA20FB" w:rsidP="006C41EF">
      <w:pPr>
        <w:rPr>
          <w:b/>
          <w:bCs/>
        </w:rPr>
      </w:pPr>
      <w:r w:rsidRPr="00CA20FB">
        <w:rPr>
          <w:b/>
          <w:bCs/>
        </w:rPr>
        <w:t>Other sources of funding:</w:t>
      </w:r>
    </w:p>
    <w:p w14:paraId="61316462" w14:textId="77777777" w:rsidR="00CA20FB" w:rsidRDefault="00CA20FB" w:rsidP="006C41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819"/>
        <w:gridCol w:w="3415"/>
      </w:tblGrid>
      <w:tr w:rsidR="00CA20FB" w14:paraId="19447668" w14:textId="77777777" w:rsidTr="00CA20FB">
        <w:tc>
          <w:tcPr>
            <w:tcW w:w="3116" w:type="dxa"/>
          </w:tcPr>
          <w:p w14:paraId="6051BAA3" w14:textId="3ED3BC0E" w:rsidR="00CA20FB" w:rsidRDefault="00CA20FB" w:rsidP="006C41EF">
            <w:r>
              <w:t>Source</w:t>
            </w:r>
          </w:p>
        </w:tc>
        <w:tc>
          <w:tcPr>
            <w:tcW w:w="2819" w:type="dxa"/>
          </w:tcPr>
          <w:p w14:paraId="3A71E199" w14:textId="061C426B" w:rsidR="00CA20FB" w:rsidRDefault="00CA20FB" w:rsidP="006C41EF">
            <w:r>
              <w:t>Amount</w:t>
            </w:r>
          </w:p>
        </w:tc>
        <w:tc>
          <w:tcPr>
            <w:tcW w:w="3415" w:type="dxa"/>
          </w:tcPr>
          <w:p w14:paraId="3DE87104" w14:textId="4FFF4C15" w:rsidR="00CA20FB" w:rsidRDefault="00CA20FB" w:rsidP="006C41EF">
            <w:r>
              <w:t>Status: Pending/Confirmed</w:t>
            </w:r>
          </w:p>
        </w:tc>
      </w:tr>
      <w:tr w:rsidR="00CA20FB" w14:paraId="1CD30C18" w14:textId="77777777" w:rsidTr="00CA20FB">
        <w:trPr>
          <w:trHeight w:val="432"/>
        </w:trPr>
        <w:tc>
          <w:tcPr>
            <w:tcW w:w="3116" w:type="dxa"/>
          </w:tcPr>
          <w:p w14:paraId="727F1FFC" w14:textId="77777777" w:rsidR="00CA20FB" w:rsidRDefault="00CA20FB" w:rsidP="006C41EF"/>
        </w:tc>
        <w:tc>
          <w:tcPr>
            <w:tcW w:w="2819" w:type="dxa"/>
          </w:tcPr>
          <w:p w14:paraId="11FB0D32" w14:textId="77777777" w:rsidR="00CA20FB" w:rsidRDefault="00CA20FB" w:rsidP="006C41EF"/>
        </w:tc>
        <w:tc>
          <w:tcPr>
            <w:tcW w:w="3415" w:type="dxa"/>
          </w:tcPr>
          <w:p w14:paraId="6735FA5F" w14:textId="77777777" w:rsidR="00CA20FB" w:rsidRDefault="00CA20FB" w:rsidP="006C41EF"/>
        </w:tc>
      </w:tr>
      <w:tr w:rsidR="00CA20FB" w14:paraId="05F18130" w14:textId="77777777" w:rsidTr="00CA20FB">
        <w:trPr>
          <w:trHeight w:val="432"/>
        </w:trPr>
        <w:tc>
          <w:tcPr>
            <w:tcW w:w="3116" w:type="dxa"/>
          </w:tcPr>
          <w:p w14:paraId="6783B8AD" w14:textId="77777777" w:rsidR="00CA20FB" w:rsidRDefault="00CA20FB" w:rsidP="006C41EF"/>
        </w:tc>
        <w:tc>
          <w:tcPr>
            <w:tcW w:w="2819" w:type="dxa"/>
          </w:tcPr>
          <w:p w14:paraId="4350BB62" w14:textId="77777777" w:rsidR="00CA20FB" w:rsidRDefault="00CA20FB" w:rsidP="006C41EF"/>
        </w:tc>
        <w:tc>
          <w:tcPr>
            <w:tcW w:w="3415" w:type="dxa"/>
          </w:tcPr>
          <w:p w14:paraId="0B318615" w14:textId="77777777" w:rsidR="00CA20FB" w:rsidRDefault="00CA20FB" w:rsidP="006C41EF"/>
        </w:tc>
      </w:tr>
      <w:tr w:rsidR="00CA20FB" w14:paraId="151D0298" w14:textId="77777777" w:rsidTr="00CA20FB">
        <w:trPr>
          <w:trHeight w:val="432"/>
        </w:trPr>
        <w:tc>
          <w:tcPr>
            <w:tcW w:w="3116" w:type="dxa"/>
          </w:tcPr>
          <w:p w14:paraId="1CF5D2B3" w14:textId="77777777" w:rsidR="00CA20FB" w:rsidRDefault="00CA20FB" w:rsidP="006C41EF"/>
        </w:tc>
        <w:tc>
          <w:tcPr>
            <w:tcW w:w="2819" w:type="dxa"/>
          </w:tcPr>
          <w:p w14:paraId="1DA0E2B7" w14:textId="77777777" w:rsidR="00CA20FB" w:rsidRDefault="00CA20FB" w:rsidP="006C41EF"/>
        </w:tc>
        <w:tc>
          <w:tcPr>
            <w:tcW w:w="3415" w:type="dxa"/>
          </w:tcPr>
          <w:p w14:paraId="4026371C" w14:textId="77777777" w:rsidR="00CA20FB" w:rsidRDefault="00CA20FB" w:rsidP="006C41EF"/>
        </w:tc>
      </w:tr>
    </w:tbl>
    <w:p w14:paraId="2DEBDBB1" w14:textId="77777777" w:rsidR="00CA20FB" w:rsidRDefault="00CA20FB" w:rsidP="006C41EF"/>
    <w:p w14:paraId="0738C1C6" w14:textId="0EC10137" w:rsidR="00CA20FB" w:rsidRPr="00CA20FB" w:rsidRDefault="006C41EF" w:rsidP="006C41EF">
      <w:pPr>
        <w:rPr>
          <w:sz w:val="22"/>
          <w:szCs w:val="22"/>
        </w:rPr>
      </w:pPr>
      <w:r w:rsidRPr="001D2310">
        <w:rPr>
          <w:b/>
          <w:bCs/>
          <w:sz w:val="22"/>
          <w:szCs w:val="22"/>
        </w:rPr>
        <w:t>Instructions:</w:t>
      </w:r>
      <w:r w:rsidRPr="00CA20FB">
        <w:rPr>
          <w:sz w:val="22"/>
          <w:szCs w:val="22"/>
        </w:rPr>
        <w:t xml:space="preserve"> </w:t>
      </w:r>
      <w:r w:rsidR="00CA20FB" w:rsidRPr="00CA20FB">
        <w:rPr>
          <w:sz w:val="22"/>
          <w:szCs w:val="22"/>
        </w:rPr>
        <w:t xml:space="preserve">Please type the name of each institutional partner in the columns labeled “AGREC Institution 1,” “AGREC Institution 2,” etc. </w:t>
      </w:r>
      <w:r w:rsidR="001D2310">
        <w:rPr>
          <w:sz w:val="22"/>
          <w:szCs w:val="22"/>
        </w:rPr>
        <w:t xml:space="preserve">Only 2 columns are required. </w:t>
      </w:r>
      <w:r w:rsidR="00CA20FB" w:rsidRPr="00CA20FB">
        <w:rPr>
          <w:sz w:val="22"/>
          <w:szCs w:val="22"/>
        </w:rPr>
        <w:t xml:space="preserve">Add a </w:t>
      </w:r>
      <w:r w:rsidR="001D2310">
        <w:rPr>
          <w:sz w:val="22"/>
          <w:szCs w:val="22"/>
        </w:rPr>
        <w:t xml:space="preserve">new </w:t>
      </w:r>
      <w:r w:rsidR="00CA20FB" w:rsidRPr="00CA20FB">
        <w:rPr>
          <w:sz w:val="22"/>
          <w:szCs w:val="22"/>
        </w:rPr>
        <w:t xml:space="preserve">column if there are more than 3 institutional partners. </w:t>
      </w:r>
    </w:p>
    <w:p w14:paraId="55D545DF" w14:textId="77777777" w:rsidR="00CA20FB" w:rsidRPr="00CA20FB" w:rsidRDefault="00CA20FB" w:rsidP="006C41EF">
      <w:pPr>
        <w:rPr>
          <w:sz w:val="15"/>
          <w:szCs w:val="15"/>
        </w:rPr>
      </w:pPr>
    </w:p>
    <w:p w14:paraId="09CC6196" w14:textId="7C73A491" w:rsidR="006C41EF" w:rsidRPr="00CA20FB" w:rsidRDefault="001D2310" w:rsidP="006C41EF">
      <w:pPr>
        <w:rPr>
          <w:sz w:val="22"/>
          <w:szCs w:val="22"/>
        </w:rPr>
      </w:pPr>
      <w:r>
        <w:rPr>
          <w:sz w:val="22"/>
          <w:szCs w:val="22"/>
        </w:rPr>
        <w:t>Be</w:t>
      </w:r>
      <w:r w:rsidR="006C41EF" w:rsidRPr="00CA20FB">
        <w:rPr>
          <w:sz w:val="22"/>
          <w:szCs w:val="22"/>
        </w:rPr>
        <w:t xml:space="preserve"> as specific as possible about each item in your budget. Each item should be a separate expense. </w:t>
      </w:r>
      <w:proofErr w:type="gramStart"/>
      <w:r w:rsidR="00CA20FB">
        <w:rPr>
          <w:sz w:val="22"/>
          <w:szCs w:val="22"/>
        </w:rPr>
        <w:t>With the exception of</w:t>
      </w:r>
      <w:proofErr w:type="gramEnd"/>
      <w:r w:rsidR="00CA20FB" w:rsidRPr="00CA20FB">
        <w:rPr>
          <w:sz w:val="22"/>
          <w:szCs w:val="22"/>
        </w:rPr>
        <w:t xml:space="preserve"> “supplies,” do </w:t>
      </w:r>
      <w:r w:rsidR="006C41EF" w:rsidRPr="00CA20FB">
        <w:rPr>
          <w:sz w:val="22"/>
          <w:szCs w:val="22"/>
        </w:rPr>
        <w:t>not group items together.</w:t>
      </w:r>
      <w:r w:rsidR="00CA20FB" w:rsidRPr="00CA20FB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CA20FB" w:rsidRPr="00CA20FB">
        <w:rPr>
          <w:sz w:val="22"/>
          <w:szCs w:val="22"/>
        </w:rPr>
        <w:t xml:space="preserve">o your best to provide a reasonable estimate for each item. </w:t>
      </w:r>
    </w:p>
    <w:p w14:paraId="17AB2FC3" w14:textId="77777777" w:rsidR="006C41EF" w:rsidRPr="00CA20FB" w:rsidRDefault="006C41EF" w:rsidP="006C41EF">
      <w:pPr>
        <w:rPr>
          <w:sz w:val="15"/>
          <w:szCs w:val="15"/>
        </w:rPr>
      </w:pPr>
    </w:p>
    <w:p w14:paraId="0B601D73" w14:textId="1BEA322D" w:rsidR="00CA20FB" w:rsidRPr="00CA20FB" w:rsidRDefault="006C41EF" w:rsidP="006C41EF">
      <w:pPr>
        <w:rPr>
          <w:sz w:val="22"/>
          <w:szCs w:val="22"/>
        </w:rPr>
      </w:pPr>
      <w:r w:rsidRPr="00CA20FB">
        <w:rPr>
          <w:sz w:val="22"/>
          <w:szCs w:val="22"/>
        </w:rPr>
        <w:t xml:space="preserve">Please indicate </w:t>
      </w:r>
      <w:r w:rsidR="00CA20FB" w:rsidRPr="00CA20FB">
        <w:rPr>
          <w:sz w:val="22"/>
          <w:szCs w:val="22"/>
        </w:rPr>
        <w:t xml:space="preserve">to the best of your ability how your institutions will divide the expenses. </w:t>
      </w:r>
      <w:r w:rsidR="00CA20FB">
        <w:rPr>
          <w:sz w:val="22"/>
          <w:szCs w:val="22"/>
        </w:rPr>
        <w:t xml:space="preserve">Tally the amount requested from each institution on the second to last row. Add the institutional totals for the “Total AGREC Request.” </w:t>
      </w:r>
      <w:r w:rsidR="00CA20FB" w:rsidRPr="00CA20FB">
        <w:rPr>
          <w:sz w:val="22"/>
          <w:szCs w:val="22"/>
        </w:rPr>
        <w:t>We will confirm budget details at the pre-award meeting.</w:t>
      </w:r>
    </w:p>
    <w:p w14:paraId="525EE242" w14:textId="77777777" w:rsidR="00CA20FB" w:rsidRPr="00CA20FB" w:rsidRDefault="00CA20FB" w:rsidP="006C41EF">
      <w:pPr>
        <w:rPr>
          <w:sz w:val="15"/>
          <w:szCs w:val="15"/>
        </w:rPr>
      </w:pPr>
    </w:p>
    <w:p w14:paraId="6D72A7F0" w14:textId="1B8EACE5" w:rsidR="00CA20FB" w:rsidRPr="00CA20FB" w:rsidRDefault="00CA20FB" w:rsidP="006C41EF">
      <w:pPr>
        <w:rPr>
          <w:sz w:val="22"/>
          <w:szCs w:val="22"/>
        </w:rPr>
      </w:pPr>
      <w:r>
        <w:rPr>
          <w:sz w:val="22"/>
          <w:szCs w:val="22"/>
        </w:rPr>
        <w:t>In the second table, p</w:t>
      </w:r>
      <w:r w:rsidRPr="00CA20FB">
        <w:rPr>
          <w:sz w:val="22"/>
          <w:szCs w:val="22"/>
        </w:rPr>
        <w:t xml:space="preserve">lease indicate if you anticipate additional sources of funding and whether the funding is pending or confirmed. </w:t>
      </w:r>
    </w:p>
    <w:p w14:paraId="262F12DC" w14:textId="3EB445A9" w:rsidR="00602DD7" w:rsidRPr="00602DD7" w:rsidRDefault="00974879" w:rsidP="00CA20FB">
      <w:pPr>
        <w:jc w:val="center"/>
        <w:rPr>
          <w:b/>
          <w:bCs/>
        </w:rPr>
      </w:pPr>
      <w:r w:rsidRPr="00602DD7">
        <w:rPr>
          <w:b/>
          <w:bCs/>
        </w:rPr>
        <w:lastRenderedPageBreak/>
        <w:t xml:space="preserve">Atlanta Global Research and Education Collaborative (AGREC) </w:t>
      </w:r>
      <w:r w:rsidR="006C41EF">
        <w:rPr>
          <w:b/>
          <w:bCs/>
        </w:rPr>
        <w:t xml:space="preserve">Proposed </w:t>
      </w:r>
      <w:r w:rsidRPr="00602DD7">
        <w:rPr>
          <w:b/>
          <w:bCs/>
        </w:rPr>
        <w:t>Budget</w:t>
      </w:r>
      <w:r w:rsidR="00CA20FB">
        <w:rPr>
          <w:b/>
          <w:bCs/>
        </w:rPr>
        <w:t xml:space="preserve"> </w:t>
      </w:r>
      <w:r w:rsidR="00F95D28">
        <w:rPr>
          <w:b/>
          <w:bCs/>
        </w:rPr>
        <w:t>–</w:t>
      </w:r>
      <w:r w:rsidR="00CA20FB">
        <w:rPr>
          <w:b/>
          <w:bCs/>
        </w:rPr>
        <w:t xml:space="preserve"> EXAMPLE</w:t>
      </w:r>
      <w:r w:rsidR="00F95D28">
        <w:rPr>
          <w:b/>
          <w:bCs/>
        </w:rPr>
        <w:t xml:space="preserve"> ONLY</w:t>
      </w:r>
    </w:p>
    <w:p w14:paraId="1580AF09" w14:textId="77777777" w:rsidR="006C41EF" w:rsidRDefault="006C41EF" w:rsidP="00974879">
      <w:pPr>
        <w:rPr>
          <w:b/>
          <w:bCs/>
          <w:color w:val="000000" w:themeColor="text1"/>
          <w:szCs w:val="28"/>
        </w:rPr>
      </w:pPr>
    </w:p>
    <w:p w14:paraId="448FB109" w14:textId="40501C37" w:rsidR="00974879" w:rsidRPr="00CC2D32" w:rsidRDefault="00CA20FB" w:rsidP="00974879">
      <w:pPr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TITLE </w:t>
      </w:r>
      <w:r w:rsidR="006C41EF">
        <w:rPr>
          <w:b/>
          <w:bCs/>
          <w:color w:val="000000" w:themeColor="text1"/>
          <w:szCs w:val="28"/>
        </w:rPr>
        <w:t xml:space="preserve">OF PROPOSED PROJECT </w:t>
      </w:r>
    </w:p>
    <w:p w14:paraId="5759DF2C" w14:textId="77777777" w:rsidR="00CC2D32" w:rsidRPr="00CC2D32" w:rsidRDefault="00CC2D32" w:rsidP="00974879">
      <w:pPr>
        <w:rPr>
          <w:sz w:val="28"/>
          <w:szCs w:val="28"/>
        </w:rPr>
      </w:pPr>
    </w:p>
    <w:p w14:paraId="1F900742" w14:textId="7568BAEB" w:rsidR="00793D91" w:rsidRPr="00392B5A" w:rsidRDefault="00974879" w:rsidP="00793D91">
      <w:pPr>
        <w:rPr>
          <w:b/>
          <w:bCs/>
        </w:rPr>
      </w:pPr>
      <w:r w:rsidRPr="00602DD7">
        <w:rPr>
          <w:b/>
          <w:bCs/>
        </w:rPr>
        <w:t>Primary Investigators:</w:t>
      </w:r>
    </w:p>
    <w:p w14:paraId="3AB224E6" w14:textId="541103F8" w:rsidR="00CC2D32" w:rsidRDefault="00CA20FB" w:rsidP="00CC2D32">
      <w:pPr>
        <w:pStyle w:val="ListParagraph"/>
      </w:pPr>
      <w:r>
        <w:t>John Smith, jsmith@gatech.edu</w:t>
      </w:r>
    </w:p>
    <w:p w14:paraId="4322F8EF" w14:textId="2BD2249A" w:rsidR="00CA20FB" w:rsidRPr="00783256" w:rsidRDefault="00CA20FB" w:rsidP="00CC2D32">
      <w:pPr>
        <w:pStyle w:val="ListParagraph"/>
      </w:pPr>
      <w:r>
        <w:t>Tammy West, twest@emory.edu</w:t>
      </w:r>
    </w:p>
    <w:p w14:paraId="4E73F79E" w14:textId="77777777" w:rsidR="00CC2D32" w:rsidRDefault="00CC2D32" w:rsidP="007C1F9F">
      <w:pPr>
        <w:rPr>
          <w:b/>
          <w:bCs/>
          <w:color w:val="000000"/>
          <w:sz w:val="22"/>
          <w:szCs w:val="22"/>
        </w:rPr>
      </w:pPr>
    </w:p>
    <w:p w14:paraId="4FF5AF3E" w14:textId="7BFB6C59" w:rsidR="00602DD7" w:rsidRPr="006C41EF" w:rsidRDefault="006C41EF" w:rsidP="007C1F9F">
      <w:pPr>
        <w:rPr>
          <w:b/>
          <w:bCs/>
          <w:color w:val="000000"/>
        </w:rPr>
      </w:pPr>
      <w:r w:rsidRPr="006C41EF">
        <w:rPr>
          <w:b/>
          <w:bCs/>
          <w:color w:val="000000"/>
        </w:rPr>
        <w:t xml:space="preserve">Other </w:t>
      </w:r>
      <w:r w:rsidR="007C1F9F" w:rsidRPr="006C41EF">
        <w:rPr>
          <w:b/>
          <w:bCs/>
          <w:color w:val="000000"/>
        </w:rPr>
        <w:t xml:space="preserve">Project </w:t>
      </w:r>
      <w:r w:rsidR="00602DD7" w:rsidRPr="006C41EF">
        <w:rPr>
          <w:b/>
          <w:bCs/>
          <w:color w:val="000000"/>
        </w:rPr>
        <w:t>T</w:t>
      </w:r>
      <w:r w:rsidR="007C1F9F" w:rsidRPr="006C41EF">
        <w:rPr>
          <w:b/>
          <w:bCs/>
          <w:color w:val="000000"/>
        </w:rPr>
        <w:t xml:space="preserve">eam </w:t>
      </w:r>
      <w:r w:rsidR="00602DD7" w:rsidRPr="006C41EF">
        <w:rPr>
          <w:b/>
          <w:bCs/>
          <w:color w:val="000000"/>
        </w:rPr>
        <w:t>M</w:t>
      </w:r>
      <w:r w:rsidR="007C1F9F" w:rsidRPr="006C41EF">
        <w:rPr>
          <w:b/>
          <w:bCs/>
          <w:color w:val="000000"/>
        </w:rPr>
        <w:t xml:space="preserve">ember: </w:t>
      </w:r>
    </w:p>
    <w:p w14:paraId="4CB71449" w14:textId="3ACBA387" w:rsidR="00CC2D32" w:rsidRPr="00F95D28" w:rsidRDefault="00F95D28" w:rsidP="00F95D28">
      <w:pPr>
        <w:ind w:left="720"/>
      </w:pPr>
      <w:r>
        <w:t>Midge Mazel, mmazel@community.org</w:t>
      </w:r>
    </w:p>
    <w:p w14:paraId="3514DC4F" w14:textId="77777777" w:rsidR="00CC2D32" w:rsidRDefault="00CC2D32" w:rsidP="00602DD7"/>
    <w:tbl>
      <w:tblPr>
        <w:tblStyle w:val="TableGrid"/>
        <w:tblW w:w="8910" w:type="dxa"/>
        <w:tblInd w:w="-5" w:type="dxa"/>
        <w:tblLook w:val="04A0" w:firstRow="1" w:lastRow="0" w:firstColumn="1" w:lastColumn="0" w:noHBand="0" w:noVBand="1"/>
      </w:tblPr>
      <w:tblGrid>
        <w:gridCol w:w="3979"/>
        <w:gridCol w:w="2465"/>
        <w:gridCol w:w="2466"/>
      </w:tblGrid>
      <w:tr w:rsidR="00C35551" w14:paraId="120D93D0" w14:textId="77777777" w:rsidTr="006C41EF">
        <w:trPr>
          <w:trHeight w:val="147"/>
        </w:trPr>
        <w:tc>
          <w:tcPr>
            <w:tcW w:w="3979" w:type="dxa"/>
            <w:vAlign w:val="center"/>
          </w:tcPr>
          <w:p w14:paraId="559B1441" w14:textId="225297DC" w:rsidR="00C35551" w:rsidRDefault="00C35551" w:rsidP="00372D72"/>
        </w:tc>
        <w:tc>
          <w:tcPr>
            <w:tcW w:w="2465" w:type="dxa"/>
          </w:tcPr>
          <w:p w14:paraId="16ED6CCB" w14:textId="4B1CB2EC" w:rsidR="00C35551" w:rsidRPr="00602DD7" w:rsidRDefault="006C41EF" w:rsidP="000F4117">
            <w:pPr>
              <w:rPr>
                <w:color w:val="000000"/>
              </w:rPr>
            </w:pPr>
            <w:r>
              <w:rPr>
                <w:color w:val="000000"/>
              </w:rPr>
              <w:t>Georgia Tec</w:t>
            </w:r>
            <w:r w:rsidR="00CA20FB">
              <w:rPr>
                <w:color w:val="000000"/>
              </w:rPr>
              <w:t>h</w:t>
            </w:r>
          </w:p>
        </w:tc>
        <w:tc>
          <w:tcPr>
            <w:tcW w:w="2466" w:type="dxa"/>
            <w:vAlign w:val="center"/>
          </w:tcPr>
          <w:p w14:paraId="7148D483" w14:textId="2708E9AB" w:rsidR="00C35551" w:rsidRDefault="00C35551" w:rsidP="008E0764">
            <w:r>
              <w:rPr>
                <w:color w:val="000000"/>
              </w:rPr>
              <w:t>Emory</w:t>
            </w:r>
            <w:r w:rsidRPr="00602DD7">
              <w:rPr>
                <w:color w:val="000000"/>
              </w:rPr>
              <w:t xml:space="preserve"> University</w:t>
            </w:r>
          </w:p>
        </w:tc>
      </w:tr>
      <w:tr w:rsidR="00C35551" w:rsidRPr="006C41EF" w14:paraId="4E8FBE12" w14:textId="77777777" w:rsidTr="006C41EF">
        <w:trPr>
          <w:trHeight w:val="554"/>
        </w:trPr>
        <w:tc>
          <w:tcPr>
            <w:tcW w:w="3979" w:type="dxa"/>
            <w:vAlign w:val="center"/>
          </w:tcPr>
          <w:p w14:paraId="2DEC4D88" w14:textId="0151DDCD" w:rsidR="00C35551" w:rsidRPr="006C41EF" w:rsidRDefault="006C41EF" w:rsidP="006C41EF">
            <w:pPr>
              <w:rPr>
                <w:color w:val="000000" w:themeColor="text1"/>
              </w:rPr>
            </w:pPr>
            <w:r w:rsidRPr="006C41EF">
              <w:rPr>
                <w:color w:val="000000" w:themeColor="text1"/>
              </w:rPr>
              <w:t>Graduate Student Assistant</w:t>
            </w:r>
            <w:r w:rsidR="00F95D28">
              <w:rPr>
                <w:color w:val="000000" w:themeColor="text1"/>
              </w:rPr>
              <w:t xml:space="preserve"> – to administer surveys and organize data</w:t>
            </w:r>
            <w:r w:rsidR="00E27836">
              <w:rPr>
                <w:color w:val="000000" w:themeColor="text1"/>
              </w:rPr>
              <w:t xml:space="preserve"> in Fall 2023</w:t>
            </w:r>
          </w:p>
        </w:tc>
        <w:tc>
          <w:tcPr>
            <w:tcW w:w="2465" w:type="dxa"/>
            <w:vAlign w:val="center"/>
          </w:tcPr>
          <w:p w14:paraId="3FAFF229" w14:textId="2998714C" w:rsidR="00C35551" w:rsidRPr="006C41EF" w:rsidRDefault="00C35551" w:rsidP="006C41EF">
            <w:pPr>
              <w:jc w:val="right"/>
              <w:rPr>
                <w:color w:val="000000"/>
              </w:rPr>
            </w:pPr>
          </w:p>
        </w:tc>
        <w:tc>
          <w:tcPr>
            <w:tcW w:w="2466" w:type="dxa"/>
            <w:vAlign w:val="center"/>
          </w:tcPr>
          <w:p w14:paraId="5B0449CA" w14:textId="5DD08671" w:rsidR="00C35551" w:rsidRPr="006C41EF" w:rsidRDefault="006C41EF" w:rsidP="006C41EF">
            <w:pPr>
              <w:jc w:val="right"/>
            </w:pPr>
            <w:r w:rsidRPr="006C41EF">
              <w:rPr>
                <w:color w:val="000000"/>
              </w:rPr>
              <w:t>$3,</w:t>
            </w:r>
            <w:r w:rsidR="00F95D28">
              <w:rPr>
                <w:color w:val="000000"/>
              </w:rPr>
              <w:t>5</w:t>
            </w:r>
            <w:r w:rsidRPr="006C41EF">
              <w:rPr>
                <w:color w:val="000000"/>
              </w:rPr>
              <w:t>00</w:t>
            </w:r>
          </w:p>
        </w:tc>
      </w:tr>
      <w:tr w:rsidR="006C41EF" w:rsidRPr="006C41EF" w14:paraId="558F157A" w14:textId="77777777" w:rsidTr="006C41EF">
        <w:trPr>
          <w:trHeight w:val="554"/>
        </w:trPr>
        <w:tc>
          <w:tcPr>
            <w:tcW w:w="3979" w:type="dxa"/>
            <w:vAlign w:val="center"/>
          </w:tcPr>
          <w:p w14:paraId="248C70A7" w14:textId="5C83BC9B" w:rsidR="006C41EF" w:rsidRPr="006C41EF" w:rsidRDefault="006C41EF" w:rsidP="006C41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Conference registration and travel to present at NAFSA</w:t>
            </w:r>
          </w:p>
        </w:tc>
        <w:tc>
          <w:tcPr>
            <w:tcW w:w="2465" w:type="dxa"/>
            <w:vAlign w:val="center"/>
          </w:tcPr>
          <w:p w14:paraId="3ACA735C" w14:textId="2B0632E7" w:rsidR="006C41EF" w:rsidRPr="006C41EF" w:rsidRDefault="006C41EF" w:rsidP="006C41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$2000</w:t>
            </w:r>
          </w:p>
        </w:tc>
        <w:tc>
          <w:tcPr>
            <w:tcW w:w="2466" w:type="dxa"/>
            <w:vAlign w:val="center"/>
          </w:tcPr>
          <w:p w14:paraId="03B86F36" w14:textId="5D4A29FF" w:rsidR="006C41EF" w:rsidRPr="006C41EF" w:rsidRDefault="006C41EF" w:rsidP="006C41EF">
            <w:pPr>
              <w:jc w:val="right"/>
              <w:rPr>
                <w:color w:val="000000"/>
              </w:rPr>
            </w:pPr>
          </w:p>
        </w:tc>
      </w:tr>
      <w:tr w:rsidR="006C41EF" w:rsidRPr="006C41EF" w14:paraId="422E0DF5" w14:textId="77777777" w:rsidTr="006C41EF">
        <w:trPr>
          <w:trHeight w:val="554"/>
        </w:trPr>
        <w:tc>
          <w:tcPr>
            <w:tcW w:w="3979" w:type="dxa"/>
            <w:vAlign w:val="center"/>
          </w:tcPr>
          <w:p w14:paraId="240C889A" w14:textId="0DD94B9D" w:rsidR="006C41EF" w:rsidRPr="006C41EF" w:rsidRDefault="006C41EF" w:rsidP="006C41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Translation of workshop materials</w:t>
            </w:r>
            <w:r w:rsidR="00F95D28">
              <w:rPr>
                <w:color w:val="000000" w:themeColor="text1"/>
              </w:rPr>
              <w:t xml:space="preserve"> into Arabic and Somali</w:t>
            </w:r>
          </w:p>
        </w:tc>
        <w:tc>
          <w:tcPr>
            <w:tcW w:w="2465" w:type="dxa"/>
            <w:vAlign w:val="center"/>
          </w:tcPr>
          <w:p w14:paraId="0FE136C4" w14:textId="39919511" w:rsidR="006C41EF" w:rsidRPr="006C41EF" w:rsidRDefault="006C41EF" w:rsidP="006C41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$1500</w:t>
            </w:r>
          </w:p>
        </w:tc>
        <w:tc>
          <w:tcPr>
            <w:tcW w:w="2466" w:type="dxa"/>
            <w:vAlign w:val="center"/>
          </w:tcPr>
          <w:p w14:paraId="4DFEC73B" w14:textId="77777777" w:rsidR="006C41EF" w:rsidRPr="006C41EF" w:rsidRDefault="006C41EF" w:rsidP="006C41EF">
            <w:pPr>
              <w:jc w:val="right"/>
              <w:rPr>
                <w:color w:val="000000"/>
              </w:rPr>
            </w:pPr>
          </w:p>
        </w:tc>
      </w:tr>
      <w:tr w:rsidR="006C41EF" w:rsidRPr="006C41EF" w14:paraId="0DF018F6" w14:textId="77777777" w:rsidTr="006C41EF">
        <w:trPr>
          <w:trHeight w:val="554"/>
        </w:trPr>
        <w:tc>
          <w:tcPr>
            <w:tcW w:w="3979" w:type="dxa"/>
            <w:vAlign w:val="bottom"/>
          </w:tcPr>
          <w:p w14:paraId="1FD46D84" w14:textId="115B11F2" w:rsidR="006C41EF" w:rsidRPr="006C41EF" w:rsidRDefault="006C41EF" w:rsidP="000F4117">
            <w:pPr>
              <w:rPr>
                <w:color w:val="000000" w:themeColor="text1"/>
              </w:rPr>
            </w:pPr>
            <w:r w:rsidRPr="006C41EF">
              <w:rPr>
                <w:color w:val="000000" w:themeColor="text1"/>
              </w:rPr>
              <w:t>Stipend for Community Partner</w:t>
            </w:r>
            <w:r w:rsidR="00F95D28">
              <w:rPr>
                <w:color w:val="000000" w:themeColor="text1"/>
              </w:rPr>
              <w:t xml:space="preserve"> for</w:t>
            </w:r>
          </w:p>
          <w:p w14:paraId="0068D8E1" w14:textId="74315505" w:rsidR="006C41EF" w:rsidRPr="00F95D28" w:rsidRDefault="006C41EF" w:rsidP="000F4117">
            <w:pPr>
              <w:rPr>
                <w:color w:val="000000" w:themeColor="text1"/>
              </w:rPr>
            </w:pPr>
            <w:r w:rsidRPr="006C41EF">
              <w:rPr>
                <w:color w:val="000000" w:themeColor="text1"/>
              </w:rPr>
              <w:t xml:space="preserve">project administration </w:t>
            </w:r>
            <w:r w:rsidR="00F95D28">
              <w:rPr>
                <w:color w:val="000000" w:themeColor="text1"/>
              </w:rPr>
              <w:t xml:space="preserve">and </w:t>
            </w:r>
            <w:r w:rsidRPr="006C41EF">
              <w:rPr>
                <w:color w:val="000000" w:themeColor="text1"/>
              </w:rPr>
              <w:t>event space</w:t>
            </w:r>
          </w:p>
        </w:tc>
        <w:tc>
          <w:tcPr>
            <w:tcW w:w="2465" w:type="dxa"/>
            <w:vAlign w:val="center"/>
          </w:tcPr>
          <w:p w14:paraId="5154E17D" w14:textId="430746E2" w:rsidR="006C41EF" w:rsidRPr="006C41EF" w:rsidRDefault="006C41EF" w:rsidP="006C41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$1500</w:t>
            </w:r>
          </w:p>
        </w:tc>
        <w:tc>
          <w:tcPr>
            <w:tcW w:w="2466" w:type="dxa"/>
            <w:vAlign w:val="center"/>
          </w:tcPr>
          <w:p w14:paraId="405B69A1" w14:textId="29F15F01" w:rsidR="006C41EF" w:rsidRPr="006C41EF" w:rsidRDefault="006C41EF" w:rsidP="006C41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="00F95D28">
              <w:rPr>
                <w:color w:val="000000"/>
              </w:rPr>
              <w:t>15</w:t>
            </w:r>
            <w:r>
              <w:rPr>
                <w:color w:val="000000"/>
              </w:rPr>
              <w:t>00</w:t>
            </w:r>
          </w:p>
        </w:tc>
      </w:tr>
      <w:tr w:rsidR="006C41EF" w:rsidRPr="006C41EF" w14:paraId="4328C244" w14:textId="77777777" w:rsidTr="006C41EF">
        <w:trPr>
          <w:trHeight w:val="554"/>
        </w:trPr>
        <w:tc>
          <w:tcPr>
            <w:tcW w:w="3979" w:type="dxa"/>
            <w:vAlign w:val="center"/>
          </w:tcPr>
          <w:p w14:paraId="14F46BD2" w14:textId="20AB8462" w:rsidR="006C41EF" w:rsidRPr="006C41EF" w:rsidRDefault="00F95D28" w:rsidP="006C41EF">
            <w:pPr>
              <w:rPr>
                <w:color w:val="000000"/>
              </w:rPr>
            </w:pPr>
            <w:r>
              <w:rPr>
                <w:color w:val="000000"/>
              </w:rPr>
              <w:t>Total per institution</w:t>
            </w:r>
          </w:p>
        </w:tc>
        <w:tc>
          <w:tcPr>
            <w:tcW w:w="2465" w:type="dxa"/>
            <w:vAlign w:val="center"/>
          </w:tcPr>
          <w:p w14:paraId="6973D66E" w14:textId="2E0D8158" w:rsidR="006C41EF" w:rsidRPr="006C41EF" w:rsidRDefault="006C41EF" w:rsidP="006C4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$5000</w:t>
            </w:r>
          </w:p>
        </w:tc>
        <w:tc>
          <w:tcPr>
            <w:tcW w:w="2466" w:type="dxa"/>
            <w:vAlign w:val="center"/>
          </w:tcPr>
          <w:p w14:paraId="7FD901D8" w14:textId="7BDD0FC7" w:rsidR="006C41EF" w:rsidRPr="006C41EF" w:rsidRDefault="006C41EF" w:rsidP="006C4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$5000</w:t>
            </w:r>
          </w:p>
        </w:tc>
      </w:tr>
      <w:tr w:rsidR="006C41EF" w:rsidRPr="006C41EF" w14:paraId="7863F122" w14:textId="77777777" w:rsidTr="006C41EF">
        <w:trPr>
          <w:trHeight w:val="554"/>
        </w:trPr>
        <w:tc>
          <w:tcPr>
            <w:tcW w:w="3979" w:type="dxa"/>
            <w:vAlign w:val="center"/>
          </w:tcPr>
          <w:p w14:paraId="23389154" w14:textId="1A532F76" w:rsidR="006C41EF" w:rsidRPr="006C41EF" w:rsidRDefault="006C41EF" w:rsidP="006C41EF">
            <w:pPr>
              <w:rPr>
                <w:color w:val="000000"/>
              </w:rPr>
            </w:pPr>
            <w:r w:rsidRPr="006C41EF">
              <w:rPr>
                <w:color w:val="000000"/>
              </w:rPr>
              <w:t xml:space="preserve">Total </w:t>
            </w:r>
            <w:r>
              <w:rPr>
                <w:color w:val="000000"/>
              </w:rPr>
              <w:t xml:space="preserve">AGREC </w:t>
            </w:r>
            <w:r w:rsidRPr="006C41EF">
              <w:rPr>
                <w:color w:val="000000"/>
              </w:rPr>
              <w:t xml:space="preserve">Request </w:t>
            </w:r>
          </w:p>
        </w:tc>
        <w:tc>
          <w:tcPr>
            <w:tcW w:w="4931" w:type="dxa"/>
            <w:gridSpan w:val="2"/>
            <w:vAlign w:val="center"/>
          </w:tcPr>
          <w:p w14:paraId="4F728BA4" w14:textId="115E5D01" w:rsidR="006C41EF" w:rsidRPr="006C41EF" w:rsidRDefault="006C41EF" w:rsidP="006C41EF">
            <w:pPr>
              <w:jc w:val="center"/>
              <w:rPr>
                <w:color w:val="000000"/>
              </w:rPr>
            </w:pPr>
            <w:r w:rsidRPr="006C41EF">
              <w:rPr>
                <w:color w:val="000000"/>
              </w:rPr>
              <w:t>$1</w:t>
            </w:r>
            <w:r>
              <w:rPr>
                <w:color w:val="000000"/>
              </w:rPr>
              <w:t>0</w:t>
            </w:r>
            <w:r w:rsidRPr="006C41EF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Pr="006C41EF">
              <w:rPr>
                <w:color w:val="000000"/>
              </w:rPr>
              <w:t>00</w:t>
            </w:r>
          </w:p>
        </w:tc>
      </w:tr>
    </w:tbl>
    <w:p w14:paraId="5145AAB1" w14:textId="77777777" w:rsidR="007C1B73" w:rsidRDefault="007C1B73" w:rsidP="000F4117"/>
    <w:p w14:paraId="5D35C751" w14:textId="77777777" w:rsidR="00F95D28" w:rsidRPr="00CA20FB" w:rsidRDefault="00F95D28" w:rsidP="00F95D28">
      <w:pPr>
        <w:rPr>
          <w:b/>
          <w:bCs/>
        </w:rPr>
      </w:pPr>
      <w:r w:rsidRPr="00CA20FB">
        <w:rPr>
          <w:b/>
          <w:bCs/>
        </w:rPr>
        <w:t>Other sources of funding:</w:t>
      </w:r>
    </w:p>
    <w:p w14:paraId="2202B711" w14:textId="77777777" w:rsidR="00F95D28" w:rsidRPr="00183CF3" w:rsidRDefault="00F95D28" w:rsidP="000F41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819"/>
        <w:gridCol w:w="3415"/>
      </w:tblGrid>
      <w:tr w:rsidR="00F95D28" w14:paraId="3157F840" w14:textId="77777777" w:rsidTr="00AC2258">
        <w:tc>
          <w:tcPr>
            <w:tcW w:w="3116" w:type="dxa"/>
          </w:tcPr>
          <w:p w14:paraId="54E175F5" w14:textId="77777777" w:rsidR="00F95D28" w:rsidRDefault="00F95D28" w:rsidP="00AC2258">
            <w:r>
              <w:t>Source</w:t>
            </w:r>
          </w:p>
        </w:tc>
        <w:tc>
          <w:tcPr>
            <w:tcW w:w="2819" w:type="dxa"/>
          </w:tcPr>
          <w:p w14:paraId="68772E17" w14:textId="77777777" w:rsidR="00F95D28" w:rsidRDefault="00F95D28" w:rsidP="00AC2258">
            <w:r>
              <w:t>Amount</w:t>
            </w:r>
          </w:p>
        </w:tc>
        <w:tc>
          <w:tcPr>
            <w:tcW w:w="3415" w:type="dxa"/>
          </w:tcPr>
          <w:p w14:paraId="3F300C63" w14:textId="77777777" w:rsidR="00F95D28" w:rsidRDefault="00F95D28" w:rsidP="00AC2258">
            <w:r>
              <w:t>Status: Pending/Confirmed</w:t>
            </w:r>
          </w:p>
        </w:tc>
      </w:tr>
      <w:tr w:rsidR="00F95D28" w14:paraId="44BA40A5" w14:textId="77777777" w:rsidTr="00F95D28">
        <w:trPr>
          <w:trHeight w:val="432"/>
        </w:trPr>
        <w:tc>
          <w:tcPr>
            <w:tcW w:w="3116" w:type="dxa"/>
            <w:vAlign w:val="center"/>
          </w:tcPr>
          <w:p w14:paraId="16DB7144" w14:textId="360E9A26" w:rsidR="00F95D28" w:rsidRDefault="00F95D28" w:rsidP="00F95D28">
            <w:r>
              <w:t>Emory University History Department</w:t>
            </w:r>
          </w:p>
        </w:tc>
        <w:tc>
          <w:tcPr>
            <w:tcW w:w="2819" w:type="dxa"/>
            <w:vAlign w:val="center"/>
          </w:tcPr>
          <w:p w14:paraId="7B94F226" w14:textId="72A933F8" w:rsidR="00F95D28" w:rsidRDefault="00F95D28" w:rsidP="00F95D28">
            <w:r>
              <w:t>$1,000</w:t>
            </w:r>
          </w:p>
        </w:tc>
        <w:tc>
          <w:tcPr>
            <w:tcW w:w="3415" w:type="dxa"/>
            <w:vAlign w:val="center"/>
          </w:tcPr>
          <w:p w14:paraId="1C1AA1B4" w14:textId="3551F146" w:rsidR="00F95D28" w:rsidRDefault="00F95D28" w:rsidP="00F95D28">
            <w:r>
              <w:t>pending</w:t>
            </w:r>
          </w:p>
        </w:tc>
      </w:tr>
      <w:tr w:rsidR="00F95D28" w14:paraId="7CE88F1C" w14:textId="77777777" w:rsidTr="00F95D28">
        <w:trPr>
          <w:trHeight w:val="432"/>
        </w:trPr>
        <w:tc>
          <w:tcPr>
            <w:tcW w:w="3116" w:type="dxa"/>
            <w:vAlign w:val="center"/>
          </w:tcPr>
          <w:p w14:paraId="384ED402" w14:textId="6C5E1496" w:rsidR="00F95D28" w:rsidRDefault="00F95D28" w:rsidP="00F95D28">
            <w:r>
              <w:t>Z Foundation</w:t>
            </w:r>
          </w:p>
        </w:tc>
        <w:tc>
          <w:tcPr>
            <w:tcW w:w="2819" w:type="dxa"/>
            <w:vAlign w:val="center"/>
          </w:tcPr>
          <w:p w14:paraId="432810F1" w14:textId="670F7F56" w:rsidR="00F95D28" w:rsidRDefault="00F95D28" w:rsidP="00F95D28">
            <w:r>
              <w:t>$2,000</w:t>
            </w:r>
          </w:p>
        </w:tc>
        <w:tc>
          <w:tcPr>
            <w:tcW w:w="3415" w:type="dxa"/>
            <w:vAlign w:val="center"/>
          </w:tcPr>
          <w:p w14:paraId="731EBA93" w14:textId="708C8194" w:rsidR="00F95D28" w:rsidRDefault="00F95D28" w:rsidP="00F95D28">
            <w:r>
              <w:t>confirmed</w:t>
            </w:r>
          </w:p>
        </w:tc>
      </w:tr>
      <w:tr w:rsidR="00F95D28" w14:paraId="0A841138" w14:textId="77777777" w:rsidTr="00AC2258">
        <w:trPr>
          <w:trHeight w:val="432"/>
        </w:trPr>
        <w:tc>
          <w:tcPr>
            <w:tcW w:w="3116" w:type="dxa"/>
          </w:tcPr>
          <w:p w14:paraId="00C7332A" w14:textId="77777777" w:rsidR="00F95D28" w:rsidRDefault="00F95D28" w:rsidP="00AC2258"/>
        </w:tc>
        <w:tc>
          <w:tcPr>
            <w:tcW w:w="2819" w:type="dxa"/>
          </w:tcPr>
          <w:p w14:paraId="75028DD3" w14:textId="77777777" w:rsidR="00F95D28" w:rsidRDefault="00F95D28" w:rsidP="00AC2258"/>
        </w:tc>
        <w:tc>
          <w:tcPr>
            <w:tcW w:w="3415" w:type="dxa"/>
          </w:tcPr>
          <w:p w14:paraId="7E07C100" w14:textId="77777777" w:rsidR="00F95D28" w:rsidRDefault="00F95D28" w:rsidP="00AC2258"/>
        </w:tc>
      </w:tr>
    </w:tbl>
    <w:p w14:paraId="079CA500" w14:textId="4D6C5DBE" w:rsidR="00C35551" w:rsidRPr="00C35551" w:rsidRDefault="00C35551" w:rsidP="00C35551"/>
    <w:sectPr w:rsidR="00C35551" w:rsidRPr="00C35551" w:rsidSect="001D2310">
      <w:pgSz w:w="12240" w:h="15840"/>
      <w:pgMar w:top="1017" w:right="1440" w:bottom="88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63E4A"/>
    <w:multiLevelType w:val="hybridMultilevel"/>
    <w:tmpl w:val="55480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8066B"/>
    <w:multiLevelType w:val="hybridMultilevel"/>
    <w:tmpl w:val="607A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5633F"/>
    <w:multiLevelType w:val="multilevel"/>
    <w:tmpl w:val="5AFA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4620631">
    <w:abstractNumId w:val="0"/>
  </w:num>
  <w:num w:numId="2" w16cid:durableId="1939672393">
    <w:abstractNumId w:val="1"/>
  </w:num>
  <w:num w:numId="3" w16cid:durableId="786507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79"/>
    <w:rsid w:val="00056263"/>
    <w:rsid w:val="000E3B2E"/>
    <w:rsid w:val="000F4117"/>
    <w:rsid w:val="00183CF3"/>
    <w:rsid w:val="001D2310"/>
    <w:rsid w:val="002D63C2"/>
    <w:rsid w:val="00372D72"/>
    <w:rsid w:val="00392B5A"/>
    <w:rsid w:val="003B191E"/>
    <w:rsid w:val="003E04E9"/>
    <w:rsid w:val="00450A6B"/>
    <w:rsid w:val="00470850"/>
    <w:rsid w:val="00513570"/>
    <w:rsid w:val="00513F98"/>
    <w:rsid w:val="005C6FDB"/>
    <w:rsid w:val="005D60D7"/>
    <w:rsid w:val="00602DD7"/>
    <w:rsid w:val="006256D9"/>
    <w:rsid w:val="006705C3"/>
    <w:rsid w:val="0067688E"/>
    <w:rsid w:val="006C41EF"/>
    <w:rsid w:val="00783256"/>
    <w:rsid w:val="00793D91"/>
    <w:rsid w:val="007A2FF4"/>
    <w:rsid w:val="007C1B73"/>
    <w:rsid w:val="007C1F9F"/>
    <w:rsid w:val="008647F5"/>
    <w:rsid w:val="008E0764"/>
    <w:rsid w:val="008E26AE"/>
    <w:rsid w:val="00974879"/>
    <w:rsid w:val="009B477D"/>
    <w:rsid w:val="00A43103"/>
    <w:rsid w:val="00A525C3"/>
    <w:rsid w:val="00A679C3"/>
    <w:rsid w:val="00AB1EDA"/>
    <w:rsid w:val="00B16649"/>
    <w:rsid w:val="00C35551"/>
    <w:rsid w:val="00C57925"/>
    <w:rsid w:val="00CA10F3"/>
    <w:rsid w:val="00CA20FB"/>
    <w:rsid w:val="00CC2D32"/>
    <w:rsid w:val="00CD38AD"/>
    <w:rsid w:val="00CE0F6F"/>
    <w:rsid w:val="00D31E2F"/>
    <w:rsid w:val="00E27836"/>
    <w:rsid w:val="00EA73E5"/>
    <w:rsid w:val="00EB42AB"/>
    <w:rsid w:val="00F309CC"/>
    <w:rsid w:val="00F35F6D"/>
    <w:rsid w:val="00F81318"/>
    <w:rsid w:val="00F9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AF7C"/>
  <w15:chartTrackingRefBased/>
  <w15:docId w15:val="{15D93A12-A04B-FA42-A614-733251C3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D3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8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F9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43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2B5A"/>
    <w:pPr>
      <w:ind w:left="720"/>
      <w:contextualSpacing/>
    </w:pPr>
  </w:style>
  <w:style w:type="paragraph" w:customStyle="1" w:styleId="xxmsonormal">
    <w:name w:val="x_xmsonormal"/>
    <w:basedOn w:val="Normal"/>
    <w:rsid w:val="0078325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355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Ozkan, Sebnem A</dc:creator>
  <cp:keywords/>
  <dc:description/>
  <cp:lastModifiedBy>Diana Christine Wrenn Rapp</cp:lastModifiedBy>
  <cp:revision>4</cp:revision>
  <cp:lastPrinted>2021-12-03T14:27:00Z</cp:lastPrinted>
  <dcterms:created xsi:type="dcterms:W3CDTF">2023-04-25T18:21:00Z</dcterms:created>
  <dcterms:modified xsi:type="dcterms:W3CDTF">2023-04-25T19:23:00Z</dcterms:modified>
</cp:coreProperties>
</file>